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6" w:rsidRPr="00F43317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  <w:bookmarkStart w:id="0" w:name="_GoBack"/>
      <w:bookmarkEnd w:id="0"/>
    </w:p>
    <w:p w:rsidR="00D7613A" w:rsidRPr="0042112E" w:rsidRDefault="00F43317" w:rsidP="00F43317">
      <w:pPr>
        <w:pStyle w:val="CM4"/>
        <w:spacing w:before="60" w:after="60"/>
        <w:jc w:val="center"/>
        <w:rPr>
          <w:rFonts w:asciiTheme="majorHAnsi" w:hAnsiTheme="majorHAnsi" w:cs="EUAlbertina"/>
          <w:b/>
          <w:color w:val="000000"/>
          <w:sz w:val="48"/>
        </w:rPr>
      </w:pPr>
      <w:r w:rsidRPr="0042112E">
        <w:rPr>
          <w:rFonts w:asciiTheme="majorHAnsi" w:hAnsiTheme="majorHAnsi" w:cs="EUAlbertina"/>
          <w:b/>
          <w:color w:val="000000"/>
          <w:sz w:val="48"/>
        </w:rPr>
        <w:t>Jegyzőkönyv adatvédelmi incidensről</w:t>
      </w:r>
    </w:p>
    <w:p w:rsidR="00F43317" w:rsidRDefault="00F43317" w:rsidP="00F43317">
      <w:pPr>
        <w:jc w:val="center"/>
      </w:pPr>
      <w:proofErr w:type="gramStart"/>
      <w:r>
        <w:t>az</w:t>
      </w:r>
      <w:proofErr w:type="gramEnd"/>
      <w:r>
        <w:t xml:space="preserve"> információs önrendelkezési jogról és az információszabadságról 2011. évi CXII. törvény 14.§ (1.a) pontja alapján</w:t>
      </w:r>
    </w:p>
    <w:p w:rsidR="00F43317" w:rsidRDefault="00F43317" w:rsidP="00F43317"/>
    <w:p w:rsidR="00D7613A" w:rsidRPr="00F43317" w:rsidRDefault="00D7613A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érintett személyes adatok köre: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incidenssel érintettek köre és száma: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 időpontja: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 körülményei és hatásai: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 elhárítására megtett intézkedések: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Az adatvédelmi incidenssel kapcsolatos egyéb adatok:</w:t>
      </w: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D7613A" w:rsidRDefault="00D7613A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F43317" w:rsidRPr="00F43317" w:rsidRDefault="00F43317" w:rsidP="00D7613A">
      <w:pPr>
        <w:rPr>
          <w:rFonts w:asciiTheme="majorHAnsi" w:hAnsiTheme="majorHAnsi"/>
          <w:b/>
          <w:sz w:val="24"/>
          <w:szCs w:val="24"/>
        </w:rPr>
      </w:pPr>
    </w:p>
    <w:p w:rsidR="00D7613A" w:rsidRPr="00F43317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F43317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F43317" w:rsidSect="009F3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04" w:rsidRDefault="00E03904" w:rsidP="00F43317">
      <w:pPr>
        <w:spacing w:after="0" w:line="240" w:lineRule="auto"/>
      </w:pPr>
      <w:r>
        <w:separator/>
      </w:r>
    </w:p>
  </w:endnote>
  <w:endnote w:type="continuationSeparator" w:id="0">
    <w:p w:rsidR="00E03904" w:rsidRDefault="00E03904" w:rsidP="00F4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04" w:rsidRDefault="00E03904" w:rsidP="00F43317">
      <w:pPr>
        <w:spacing w:after="0" w:line="240" w:lineRule="auto"/>
      </w:pPr>
      <w:r>
        <w:separator/>
      </w:r>
    </w:p>
  </w:footnote>
  <w:footnote w:type="continuationSeparator" w:id="0">
    <w:p w:rsidR="00E03904" w:rsidRDefault="00E03904" w:rsidP="00F4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17" w:rsidRDefault="00F4331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43317" w:rsidRDefault="00F43317">
                              <w:pPr>
                                <w:spacing w:after="0" w:line="240" w:lineRule="auto"/>
                              </w:pPr>
                              <w:r w:rsidRPr="00F43317">
                                <w:t>Jegyzőkönyv adatvédelmi incidensről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43317" w:rsidRDefault="00F43317">
                        <w:pPr>
                          <w:spacing w:after="0" w:line="240" w:lineRule="auto"/>
                        </w:pPr>
                        <w:r w:rsidRPr="00F43317">
                          <w:t>Jegyzőkönyv adatvédelmi incidensről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F43317" w:rsidRDefault="00F4331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74E01" w:rsidRPr="00D74E01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8+aJ/QgCAADt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F43317" w:rsidRDefault="00F4331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74E01" w:rsidRPr="00D74E01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6"/>
    <w:rsid w:val="000025CA"/>
    <w:rsid w:val="000670F5"/>
    <w:rsid w:val="001C66C1"/>
    <w:rsid w:val="001E583B"/>
    <w:rsid w:val="002F29F6"/>
    <w:rsid w:val="003207C1"/>
    <w:rsid w:val="0042112E"/>
    <w:rsid w:val="0047277C"/>
    <w:rsid w:val="00534ADC"/>
    <w:rsid w:val="006A1A24"/>
    <w:rsid w:val="006B0DFC"/>
    <w:rsid w:val="00811539"/>
    <w:rsid w:val="008152BC"/>
    <w:rsid w:val="008A7CA9"/>
    <w:rsid w:val="00906655"/>
    <w:rsid w:val="009C7E06"/>
    <w:rsid w:val="009F3D46"/>
    <w:rsid w:val="00B0191D"/>
    <w:rsid w:val="00B87820"/>
    <w:rsid w:val="00BC553D"/>
    <w:rsid w:val="00BE6176"/>
    <w:rsid w:val="00C176AE"/>
    <w:rsid w:val="00CD2ED4"/>
    <w:rsid w:val="00CE2589"/>
    <w:rsid w:val="00D3495A"/>
    <w:rsid w:val="00D74E01"/>
    <w:rsid w:val="00D7613A"/>
    <w:rsid w:val="00E03904"/>
    <w:rsid w:val="00E81E30"/>
    <w:rsid w:val="00EB4C05"/>
    <w:rsid w:val="00EC6EF9"/>
    <w:rsid w:val="00F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4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317"/>
  </w:style>
  <w:style w:type="paragraph" w:styleId="llb">
    <w:name w:val="footer"/>
    <w:basedOn w:val="Norml"/>
    <w:link w:val="llbChar"/>
    <w:uiPriority w:val="99"/>
    <w:unhideWhenUsed/>
    <w:rsid w:val="00F4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317"/>
  </w:style>
  <w:style w:type="paragraph" w:styleId="Buborkszveg">
    <w:name w:val="Balloon Text"/>
    <w:basedOn w:val="Norml"/>
    <w:link w:val="BuborkszvegChar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4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317"/>
  </w:style>
  <w:style w:type="paragraph" w:styleId="llb">
    <w:name w:val="footer"/>
    <w:basedOn w:val="Norml"/>
    <w:link w:val="llbChar"/>
    <w:uiPriority w:val="99"/>
    <w:unhideWhenUsed/>
    <w:rsid w:val="00F4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317"/>
  </w:style>
  <w:style w:type="paragraph" w:styleId="Buborkszveg">
    <w:name w:val="Balloon Text"/>
    <w:basedOn w:val="Norml"/>
    <w:link w:val="BuborkszvegChar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 adatvédelmi incidensről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adatvédelmi incidensről</dc:title>
  <dc:creator>krausz.miklos</dc:creator>
  <cp:lastModifiedBy>Andrea</cp:lastModifiedBy>
  <cp:revision>2</cp:revision>
  <dcterms:created xsi:type="dcterms:W3CDTF">2017-01-16T08:57:00Z</dcterms:created>
  <dcterms:modified xsi:type="dcterms:W3CDTF">2017-01-16T08:57:00Z</dcterms:modified>
</cp:coreProperties>
</file>